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8F6DA">
      <w:pPr>
        <w:widowControl/>
        <w:adjustRightInd w:val="0"/>
        <w:snapToGrid w:val="0"/>
        <w:spacing w:line="600" w:lineRule="exact"/>
        <w:jc w:val="left"/>
        <w:rPr>
          <w:rFonts w:ascii="仿宋" w:hAnsi="仿宋" w:eastAsia="仿宋"/>
          <w:sz w:val="32"/>
          <w:szCs w:val="28"/>
        </w:rPr>
      </w:pPr>
    </w:p>
    <w:p w14:paraId="25B84FC9">
      <w:pPr>
        <w:widowControl/>
        <w:adjustRightInd w:val="0"/>
        <w:snapToGrid w:val="0"/>
        <w:spacing w:line="600" w:lineRule="exact"/>
        <w:jc w:val="left"/>
        <w:rPr>
          <w:rFonts w:ascii="华文中宋" w:hAnsi="华文中宋" w:eastAsia="华文中宋" w:cs="宋体"/>
          <w:kern w:val="36"/>
          <w:sz w:val="40"/>
          <w:szCs w:val="36"/>
        </w:rPr>
      </w:pPr>
      <w:r>
        <w:rPr>
          <w:rFonts w:hint="eastAsia" w:ascii="仿宋" w:hAnsi="仿宋" w:eastAsia="仿宋"/>
          <w:sz w:val="32"/>
          <w:szCs w:val="28"/>
        </w:rPr>
        <w:t>附件：</w:t>
      </w:r>
    </w:p>
    <w:p w14:paraId="2147653C">
      <w:pPr>
        <w:widowControl/>
        <w:adjustRightInd w:val="0"/>
        <w:snapToGrid w:val="0"/>
        <w:spacing w:line="600" w:lineRule="exact"/>
        <w:jc w:val="center"/>
        <w:rPr>
          <w:rFonts w:ascii="华文中宋" w:hAnsi="华文中宋" w:eastAsia="华文中宋" w:cs="宋体"/>
          <w:kern w:val="36"/>
          <w:sz w:val="40"/>
          <w:szCs w:val="36"/>
        </w:rPr>
      </w:pPr>
      <w:r>
        <w:rPr>
          <w:rFonts w:hint="eastAsia" w:ascii="华文中宋" w:hAnsi="华文中宋" w:eastAsia="华文中宋" w:cs="宋体"/>
          <w:kern w:val="36"/>
          <w:sz w:val="40"/>
          <w:szCs w:val="36"/>
        </w:rPr>
        <w:t>202</w:t>
      </w:r>
      <w:r>
        <w:rPr>
          <w:rFonts w:hint="eastAsia" w:ascii="华文中宋" w:hAnsi="华文中宋" w:eastAsia="华文中宋" w:cs="宋体"/>
          <w:kern w:val="36"/>
          <w:sz w:val="40"/>
          <w:szCs w:val="36"/>
          <w:lang w:val="en-US" w:eastAsia="zh-CN"/>
        </w:rPr>
        <w:t>6</w:t>
      </w:r>
      <w:r>
        <w:rPr>
          <w:rFonts w:hint="eastAsia" w:ascii="华文中宋" w:hAnsi="华文中宋" w:eastAsia="华文中宋" w:cs="宋体"/>
          <w:kern w:val="36"/>
          <w:sz w:val="40"/>
          <w:szCs w:val="36"/>
        </w:rPr>
        <w:t>年度</w:t>
      </w:r>
      <w:r>
        <w:rPr>
          <w:rFonts w:hint="eastAsia" w:ascii="华文中宋" w:hAnsi="华文中宋" w:eastAsia="华文中宋" w:cs="宋体"/>
          <w:kern w:val="36"/>
          <w:sz w:val="40"/>
          <w:szCs w:val="36"/>
          <w:lang w:val="en-US" w:eastAsia="zh-CN"/>
        </w:rPr>
        <w:t>长春理工</w:t>
      </w:r>
      <w:r>
        <w:rPr>
          <w:rFonts w:hint="eastAsia" w:ascii="华文中宋" w:hAnsi="华文中宋" w:eastAsia="华文中宋" w:cs="宋体"/>
          <w:kern w:val="36"/>
          <w:sz w:val="40"/>
          <w:szCs w:val="36"/>
        </w:rPr>
        <w:t>大学自营食堂档口招商报名表</w:t>
      </w:r>
    </w:p>
    <w:tbl>
      <w:tblPr>
        <w:tblStyle w:val="6"/>
        <w:tblW w:w="9145"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616"/>
        <w:gridCol w:w="1919"/>
        <w:gridCol w:w="2266"/>
        <w:gridCol w:w="2344"/>
      </w:tblGrid>
      <w:tr w14:paraId="591F49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0" w:hRule="atLeast"/>
          <w:jc w:val="center"/>
        </w:trPr>
        <w:tc>
          <w:tcPr>
            <w:tcW w:w="2616" w:type="dxa"/>
            <w:vAlign w:val="center"/>
          </w:tcPr>
          <w:p w14:paraId="10FCED13">
            <w:pPr>
              <w:jc w:val="center"/>
              <w:rPr>
                <w:sz w:val="30"/>
                <w:szCs w:val="30"/>
              </w:rPr>
            </w:pPr>
            <w:r>
              <w:rPr>
                <w:rFonts w:hint="eastAsia"/>
                <w:sz w:val="30"/>
                <w:szCs w:val="30"/>
              </w:rPr>
              <w:t>企业</w:t>
            </w:r>
            <w:r>
              <w:rPr>
                <w:rFonts w:hint="eastAsia"/>
                <w:sz w:val="30"/>
                <w:szCs w:val="30"/>
                <w:lang w:val="en-US" w:eastAsia="zh-CN"/>
              </w:rPr>
              <w:t>/投标人</w:t>
            </w:r>
            <w:r>
              <w:rPr>
                <w:rFonts w:hint="eastAsia"/>
                <w:sz w:val="30"/>
                <w:szCs w:val="30"/>
              </w:rPr>
              <w:t>名称</w:t>
            </w:r>
          </w:p>
        </w:tc>
        <w:tc>
          <w:tcPr>
            <w:tcW w:w="1919" w:type="dxa"/>
            <w:vAlign w:val="center"/>
          </w:tcPr>
          <w:p w14:paraId="73646882">
            <w:pPr>
              <w:jc w:val="center"/>
              <w:rPr>
                <w:sz w:val="30"/>
                <w:szCs w:val="30"/>
              </w:rPr>
            </w:pPr>
          </w:p>
        </w:tc>
        <w:tc>
          <w:tcPr>
            <w:tcW w:w="2266" w:type="dxa"/>
            <w:vAlign w:val="center"/>
          </w:tcPr>
          <w:p w14:paraId="40AF844B">
            <w:pPr>
              <w:jc w:val="center"/>
              <w:rPr>
                <w:sz w:val="30"/>
                <w:szCs w:val="30"/>
              </w:rPr>
            </w:pPr>
            <w:r>
              <w:rPr>
                <w:rFonts w:hint="eastAsia"/>
                <w:sz w:val="30"/>
                <w:szCs w:val="30"/>
              </w:rPr>
              <w:t>注册</w:t>
            </w:r>
            <w:r>
              <w:rPr>
                <w:rFonts w:hint="eastAsia"/>
                <w:sz w:val="30"/>
                <w:szCs w:val="30"/>
                <w:lang w:val="en-US" w:eastAsia="zh-CN"/>
              </w:rPr>
              <w:t>/家庭</w:t>
            </w:r>
            <w:r>
              <w:rPr>
                <w:rFonts w:hint="eastAsia"/>
                <w:sz w:val="30"/>
                <w:szCs w:val="30"/>
              </w:rPr>
              <w:t>地址</w:t>
            </w:r>
          </w:p>
        </w:tc>
        <w:tc>
          <w:tcPr>
            <w:tcW w:w="2344" w:type="dxa"/>
            <w:vAlign w:val="center"/>
          </w:tcPr>
          <w:p w14:paraId="72C9C46E">
            <w:pPr>
              <w:jc w:val="center"/>
              <w:rPr>
                <w:rFonts w:hint="eastAsia" w:eastAsiaTheme="minorEastAsia"/>
                <w:sz w:val="30"/>
                <w:szCs w:val="30"/>
                <w:lang w:eastAsia="zh-CN"/>
              </w:rPr>
            </w:pPr>
          </w:p>
        </w:tc>
      </w:tr>
      <w:tr w14:paraId="27DBC6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75" w:hRule="atLeast"/>
          <w:jc w:val="center"/>
        </w:trPr>
        <w:tc>
          <w:tcPr>
            <w:tcW w:w="2616" w:type="dxa"/>
            <w:vMerge w:val="restart"/>
            <w:vAlign w:val="center"/>
          </w:tcPr>
          <w:p w14:paraId="2024ADE0">
            <w:pPr>
              <w:jc w:val="center"/>
              <w:rPr>
                <w:sz w:val="30"/>
                <w:szCs w:val="30"/>
              </w:rPr>
            </w:pPr>
            <w:r>
              <w:rPr>
                <w:rFonts w:hint="eastAsia"/>
                <w:sz w:val="30"/>
                <w:szCs w:val="30"/>
              </w:rPr>
              <w:t>身份证号</w:t>
            </w:r>
          </w:p>
          <w:p w14:paraId="0C6D8837">
            <w:pPr>
              <w:jc w:val="center"/>
              <w:rPr>
                <w:sz w:val="30"/>
                <w:szCs w:val="30"/>
              </w:rPr>
            </w:pPr>
            <w:r>
              <w:rPr>
                <w:rFonts w:hint="eastAsia"/>
                <w:sz w:val="30"/>
                <w:szCs w:val="30"/>
              </w:rPr>
              <w:t>企业法人</w:t>
            </w:r>
          </w:p>
        </w:tc>
        <w:tc>
          <w:tcPr>
            <w:tcW w:w="1919" w:type="dxa"/>
            <w:vMerge w:val="restart"/>
            <w:vAlign w:val="center"/>
          </w:tcPr>
          <w:p w14:paraId="1FFFD66F">
            <w:pPr>
              <w:jc w:val="center"/>
              <w:rPr>
                <w:sz w:val="30"/>
                <w:szCs w:val="30"/>
              </w:rPr>
            </w:pPr>
          </w:p>
        </w:tc>
        <w:tc>
          <w:tcPr>
            <w:tcW w:w="2266" w:type="dxa"/>
            <w:vMerge w:val="restart"/>
            <w:vAlign w:val="center"/>
          </w:tcPr>
          <w:p w14:paraId="7CF9A849">
            <w:pPr>
              <w:jc w:val="center"/>
              <w:rPr>
                <w:sz w:val="30"/>
                <w:szCs w:val="30"/>
              </w:rPr>
            </w:pPr>
            <w:r>
              <w:rPr>
                <w:rFonts w:hint="eastAsia"/>
                <w:sz w:val="30"/>
                <w:szCs w:val="30"/>
              </w:rPr>
              <w:t>联系电话</w:t>
            </w:r>
          </w:p>
        </w:tc>
        <w:tc>
          <w:tcPr>
            <w:tcW w:w="2344" w:type="dxa"/>
            <w:tcBorders>
              <w:bottom w:val="single" w:color="auto" w:sz="4" w:space="0"/>
            </w:tcBorders>
            <w:vAlign w:val="center"/>
          </w:tcPr>
          <w:p w14:paraId="1DD10905">
            <w:pPr>
              <w:jc w:val="center"/>
              <w:rPr>
                <w:sz w:val="30"/>
                <w:szCs w:val="30"/>
              </w:rPr>
            </w:pPr>
          </w:p>
        </w:tc>
      </w:tr>
      <w:tr w14:paraId="7094B3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8" w:hRule="atLeast"/>
          <w:jc w:val="center"/>
        </w:trPr>
        <w:tc>
          <w:tcPr>
            <w:tcW w:w="2616" w:type="dxa"/>
            <w:vMerge w:val="continue"/>
            <w:vAlign w:val="center"/>
          </w:tcPr>
          <w:p w14:paraId="7A600291">
            <w:pPr>
              <w:jc w:val="center"/>
              <w:rPr>
                <w:sz w:val="30"/>
                <w:szCs w:val="30"/>
              </w:rPr>
            </w:pPr>
          </w:p>
        </w:tc>
        <w:tc>
          <w:tcPr>
            <w:tcW w:w="1919" w:type="dxa"/>
            <w:vMerge w:val="continue"/>
            <w:vAlign w:val="center"/>
          </w:tcPr>
          <w:p w14:paraId="2A2F0D54">
            <w:pPr>
              <w:jc w:val="center"/>
              <w:rPr>
                <w:sz w:val="30"/>
                <w:szCs w:val="30"/>
              </w:rPr>
            </w:pPr>
          </w:p>
        </w:tc>
        <w:tc>
          <w:tcPr>
            <w:tcW w:w="2266" w:type="dxa"/>
            <w:vMerge w:val="continue"/>
            <w:vAlign w:val="center"/>
          </w:tcPr>
          <w:p w14:paraId="58C68EDD">
            <w:pPr>
              <w:jc w:val="center"/>
              <w:rPr>
                <w:sz w:val="30"/>
                <w:szCs w:val="30"/>
              </w:rPr>
            </w:pPr>
          </w:p>
        </w:tc>
        <w:tc>
          <w:tcPr>
            <w:tcW w:w="2344" w:type="dxa"/>
            <w:tcBorders>
              <w:top w:val="single" w:color="auto" w:sz="4" w:space="0"/>
            </w:tcBorders>
            <w:vAlign w:val="center"/>
          </w:tcPr>
          <w:p w14:paraId="58794F35">
            <w:pPr>
              <w:jc w:val="center"/>
              <w:rPr>
                <w:sz w:val="30"/>
                <w:szCs w:val="30"/>
              </w:rPr>
            </w:pPr>
          </w:p>
        </w:tc>
      </w:tr>
      <w:tr w14:paraId="052E78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5" w:hRule="atLeast"/>
          <w:jc w:val="center"/>
        </w:trPr>
        <w:tc>
          <w:tcPr>
            <w:tcW w:w="2616" w:type="dxa"/>
            <w:vAlign w:val="center"/>
          </w:tcPr>
          <w:p w14:paraId="581499F4">
            <w:pPr>
              <w:jc w:val="center"/>
              <w:rPr>
                <w:sz w:val="30"/>
                <w:szCs w:val="30"/>
              </w:rPr>
            </w:pPr>
            <w:r>
              <w:rPr>
                <w:rFonts w:hint="eastAsia"/>
                <w:sz w:val="30"/>
                <w:szCs w:val="30"/>
              </w:rPr>
              <w:t>填报档口</w:t>
            </w:r>
          </w:p>
        </w:tc>
        <w:tc>
          <w:tcPr>
            <w:tcW w:w="1919" w:type="dxa"/>
            <w:vAlign w:val="center"/>
          </w:tcPr>
          <w:p w14:paraId="6F366564">
            <w:pPr>
              <w:jc w:val="center"/>
              <w:rPr>
                <w:sz w:val="30"/>
                <w:szCs w:val="30"/>
              </w:rPr>
            </w:pPr>
          </w:p>
        </w:tc>
        <w:tc>
          <w:tcPr>
            <w:tcW w:w="2266" w:type="dxa"/>
            <w:vAlign w:val="center"/>
          </w:tcPr>
          <w:p w14:paraId="14AF72C5">
            <w:pPr>
              <w:jc w:val="center"/>
              <w:rPr>
                <w:sz w:val="30"/>
                <w:szCs w:val="30"/>
              </w:rPr>
            </w:pPr>
            <w:r>
              <w:rPr>
                <w:rFonts w:hint="eastAsia"/>
                <w:sz w:val="30"/>
                <w:szCs w:val="30"/>
              </w:rPr>
              <w:t>经营品种</w:t>
            </w:r>
          </w:p>
        </w:tc>
        <w:tc>
          <w:tcPr>
            <w:tcW w:w="2344" w:type="dxa"/>
            <w:vAlign w:val="center"/>
          </w:tcPr>
          <w:p w14:paraId="1F3BB514">
            <w:pPr>
              <w:jc w:val="center"/>
              <w:rPr>
                <w:sz w:val="30"/>
                <w:szCs w:val="30"/>
              </w:rPr>
            </w:pPr>
          </w:p>
        </w:tc>
      </w:tr>
      <w:tr w14:paraId="69DD9C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820" w:hRule="atLeast"/>
          <w:jc w:val="center"/>
        </w:trPr>
        <w:tc>
          <w:tcPr>
            <w:tcW w:w="2616" w:type="dxa"/>
            <w:vAlign w:val="center"/>
          </w:tcPr>
          <w:p w14:paraId="2966C432">
            <w:pPr>
              <w:ind w:left="111" w:leftChars="53" w:rightChars="54"/>
              <w:jc w:val="center"/>
              <w:rPr>
                <w:rFonts w:hint="default" w:eastAsiaTheme="minorEastAsia"/>
                <w:sz w:val="32"/>
                <w:szCs w:val="32"/>
                <w:lang w:val="en-US" w:eastAsia="zh-CN"/>
              </w:rPr>
            </w:pPr>
            <w:r>
              <w:rPr>
                <w:rFonts w:hint="eastAsia"/>
                <w:sz w:val="32"/>
                <w:szCs w:val="32"/>
                <w:lang w:val="en-US" w:eastAsia="zh-CN"/>
              </w:rPr>
              <w:t>是否服从调剂</w:t>
            </w:r>
          </w:p>
        </w:tc>
        <w:tc>
          <w:tcPr>
            <w:tcW w:w="6529" w:type="dxa"/>
            <w:gridSpan w:val="3"/>
          </w:tcPr>
          <w:p w14:paraId="2A6B9933">
            <w:pPr>
              <w:jc w:val="left"/>
              <w:rPr>
                <w:rFonts w:hint="eastAsia" w:eastAsiaTheme="minorEastAsia"/>
                <w:sz w:val="24"/>
                <w:szCs w:val="24"/>
                <w:lang w:eastAsia="zh-CN"/>
              </w:rPr>
            </w:pPr>
            <w:r>
              <w:rPr>
                <w:rFonts w:hint="eastAsia"/>
                <w:sz w:val="24"/>
                <w:szCs w:val="24"/>
                <w:lang w:eastAsia="zh-CN"/>
              </w:rPr>
              <w:t>（</w:t>
            </w:r>
            <w:r>
              <w:rPr>
                <w:rFonts w:hint="eastAsia"/>
                <w:sz w:val="24"/>
                <w:szCs w:val="24"/>
                <w:lang w:val="en-US" w:eastAsia="zh-CN"/>
              </w:rPr>
              <w:t>所填报档口经评委打分后未获得经营资格是否服从后勤处饮食服务中心调配至其他空余档口</w:t>
            </w:r>
            <w:r>
              <w:rPr>
                <w:rFonts w:hint="eastAsia"/>
                <w:sz w:val="24"/>
                <w:szCs w:val="24"/>
                <w:lang w:eastAsia="zh-CN"/>
              </w:rPr>
              <w:t>）</w:t>
            </w:r>
          </w:p>
        </w:tc>
      </w:tr>
      <w:tr w14:paraId="70DB8D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6055" w:hRule="atLeast"/>
          <w:jc w:val="center"/>
        </w:trPr>
        <w:tc>
          <w:tcPr>
            <w:tcW w:w="2616" w:type="dxa"/>
            <w:shd w:val="clear"/>
            <w:textDirection w:val="tbRlV"/>
            <w:vAlign w:val="center"/>
          </w:tcPr>
          <w:p w14:paraId="5C6836F7">
            <w:pPr>
              <w:ind w:left="111" w:leftChars="53" w:right="113" w:rightChars="54"/>
              <w:jc w:val="center"/>
              <w:rPr>
                <w:rFonts w:hint="eastAsia" w:asciiTheme="minorHAnsi" w:hAnsiTheme="minorHAnsi" w:eastAsiaTheme="minorEastAsia" w:cstheme="minorBidi"/>
                <w:kern w:val="2"/>
                <w:sz w:val="32"/>
                <w:szCs w:val="32"/>
                <w:lang w:val="en-US" w:eastAsia="zh-CN" w:bidi="ar-SA"/>
              </w:rPr>
            </w:pPr>
            <w:r>
              <w:rPr>
                <w:rFonts w:hint="eastAsia"/>
                <w:sz w:val="32"/>
                <w:szCs w:val="32"/>
              </w:rPr>
              <w:t>近三年从业（高校餐饮服务）经历</w:t>
            </w:r>
          </w:p>
        </w:tc>
        <w:tc>
          <w:tcPr>
            <w:tcW w:w="6529" w:type="dxa"/>
            <w:gridSpan w:val="3"/>
            <w:shd w:val="clear"/>
            <w:vAlign w:val="top"/>
          </w:tcPr>
          <w:p w14:paraId="2AE73C18">
            <w:pPr>
              <w:jc w:val="left"/>
              <w:rPr>
                <w:rFonts w:hint="eastAsia" w:asciiTheme="minorHAnsi" w:hAnsiTheme="minorHAnsi" w:eastAsiaTheme="minorEastAsia" w:cstheme="minorBidi"/>
                <w:kern w:val="2"/>
                <w:sz w:val="24"/>
                <w:szCs w:val="24"/>
                <w:lang w:val="en-US" w:eastAsia="zh-CN" w:bidi="ar-SA"/>
              </w:rPr>
            </w:pPr>
            <w:r>
              <w:rPr>
                <w:rFonts w:hint="eastAsia"/>
                <w:sz w:val="24"/>
                <w:szCs w:val="24"/>
              </w:rPr>
              <w:t>(请填写近3年作为法人从事饮食经营工作经历，重点是否有在高校从事档口经营的经历以及目前经营状况，具体说明经营地点、商铺（档口）名称、经营品种等。</w:t>
            </w:r>
            <w:r>
              <w:rPr>
                <w:rFonts w:hint="eastAsia"/>
                <w:sz w:val="24"/>
                <w:szCs w:val="24"/>
                <w:lang w:val="en-US" w:eastAsia="zh-CN"/>
              </w:rPr>
              <w:t>若没有相关经历填写经营方案</w:t>
            </w:r>
            <w:r>
              <w:rPr>
                <w:rFonts w:hint="eastAsia"/>
                <w:sz w:val="24"/>
                <w:szCs w:val="24"/>
              </w:rPr>
              <w:t>)</w:t>
            </w:r>
          </w:p>
        </w:tc>
      </w:tr>
    </w:tbl>
    <w:p w14:paraId="3783D453">
      <w:pPr>
        <w:rPr>
          <w:sz w:val="28"/>
          <w:szCs w:val="24"/>
        </w:rPr>
      </w:pPr>
      <w:r>
        <w:rPr>
          <w:rFonts w:hint="eastAsia"/>
          <w:sz w:val="28"/>
          <w:szCs w:val="24"/>
        </w:rPr>
        <w:t>说明：1.填报档口时要明确餐厅及档口编号；</w:t>
      </w:r>
    </w:p>
    <w:p w14:paraId="5C6F3BE5">
      <w:pPr>
        <w:ind w:firstLine="840" w:firstLineChars="300"/>
        <w:rPr>
          <w:sz w:val="28"/>
          <w:szCs w:val="24"/>
        </w:rPr>
      </w:pPr>
      <w:r>
        <w:rPr>
          <w:rFonts w:hint="eastAsia"/>
          <w:sz w:val="28"/>
          <w:szCs w:val="24"/>
        </w:rPr>
        <w:t>2.经营项目品种，只能填报一项；</w:t>
      </w:r>
    </w:p>
    <w:p w14:paraId="41C23C4C">
      <w:pPr>
        <w:rPr>
          <w:rFonts w:ascii="仿宋" w:hAnsi="仿宋" w:eastAsia="仿宋"/>
          <w:sz w:val="32"/>
          <w:szCs w:val="28"/>
        </w:rPr>
      </w:pPr>
      <w:r>
        <w:rPr>
          <w:rFonts w:hint="eastAsia"/>
          <w:sz w:val="28"/>
          <w:szCs w:val="24"/>
        </w:rPr>
        <w:t xml:space="preserve">      3.从业经历要如实填写，发</w:t>
      </w:r>
      <w:bookmarkStart w:id="0" w:name="_GoBack"/>
      <w:bookmarkEnd w:id="0"/>
      <w:r>
        <w:rPr>
          <w:rFonts w:hint="eastAsia"/>
          <w:sz w:val="28"/>
          <w:szCs w:val="24"/>
        </w:rPr>
        <w:t xml:space="preserve">现不诚信者直接取消招商资格。    </w:t>
      </w:r>
      <w:r>
        <w:rPr>
          <w:rFonts w:hint="eastAsia" w:ascii="仿宋" w:hAnsi="仿宋" w:eastAsia="仿宋"/>
          <w:sz w:val="32"/>
          <w:szCs w:val="28"/>
        </w:rPr>
        <w:t xml:space="preserve">  </w:t>
      </w:r>
    </w:p>
    <w:sectPr>
      <w:pgSz w:w="11906" w:h="16838"/>
      <w:pgMar w:top="1418" w:right="1418"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1NmMyMGMyOGQ1M2E1OTI0ZDM0YzAyNDhkNGQwMzAifQ=="/>
  </w:docVars>
  <w:rsids>
    <w:rsidRoot w:val="00EC6849"/>
    <w:rsid w:val="000610B8"/>
    <w:rsid w:val="00062445"/>
    <w:rsid w:val="00070B03"/>
    <w:rsid w:val="00072582"/>
    <w:rsid w:val="0007524A"/>
    <w:rsid w:val="00086C18"/>
    <w:rsid w:val="00093BA6"/>
    <w:rsid w:val="00094773"/>
    <w:rsid w:val="000A4C15"/>
    <w:rsid w:val="000A5460"/>
    <w:rsid w:val="000C2B96"/>
    <w:rsid w:val="000C3912"/>
    <w:rsid w:val="000D0BBC"/>
    <w:rsid w:val="001367C7"/>
    <w:rsid w:val="001B1D57"/>
    <w:rsid w:val="001E755C"/>
    <w:rsid w:val="001F5973"/>
    <w:rsid w:val="002038F6"/>
    <w:rsid w:val="00207E92"/>
    <w:rsid w:val="0021425D"/>
    <w:rsid w:val="00224554"/>
    <w:rsid w:val="00264818"/>
    <w:rsid w:val="002749D0"/>
    <w:rsid w:val="002B1077"/>
    <w:rsid w:val="002D352C"/>
    <w:rsid w:val="002F01D5"/>
    <w:rsid w:val="002F49FA"/>
    <w:rsid w:val="002F4BA4"/>
    <w:rsid w:val="00311E2B"/>
    <w:rsid w:val="00323096"/>
    <w:rsid w:val="0032763A"/>
    <w:rsid w:val="00330EBF"/>
    <w:rsid w:val="00336092"/>
    <w:rsid w:val="00343AC3"/>
    <w:rsid w:val="003578E3"/>
    <w:rsid w:val="003620DC"/>
    <w:rsid w:val="0037160C"/>
    <w:rsid w:val="003B2EF7"/>
    <w:rsid w:val="003D1987"/>
    <w:rsid w:val="003D2751"/>
    <w:rsid w:val="003D58DB"/>
    <w:rsid w:val="003F3672"/>
    <w:rsid w:val="003F68CE"/>
    <w:rsid w:val="0040516D"/>
    <w:rsid w:val="00413953"/>
    <w:rsid w:val="00417508"/>
    <w:rsid w:val="00422EFA"/>
    <w:rsid w:val="00443175"/>
    <w:rsid w:val="00457F4E"/>
    <w:rsid w:val="00480748"/>
    <w:rsid w:val="004C2A5B"/>
    <w:rsid w:val="004C2D12"/>
    <w:rsid w:val="004D1F3C"/>
    <w:rsid w:val="004D5877"/>
    <w:rsid w:val="004D7BF2"/>
    <w:rsid w:val="004F0BAA"/>
    <w:rsid w:val="005012DF"/>
    <w:rsid w:val="0050386B"/>
    <w:rsid w:val="0051592C"/>
    <w:rsid w:val="00522D04"/>
    <w:rsid w:val="00561707"/>
    <w:rsid w:val="00584B07"/>
    <w:rsid w:val="005A03C7"/>
    <w:rsid w:val="005F53D1"/>
    <w:rsid w:val="00607D0A"/>
    <w:rsid w:val="00611097"/>
    <w:rsid w:val="00614D78"/>
    <w:rsid w:val="00686F7C"/>
    <w:rsid w:val="006D6AB2"/>
    <w:rsid w:val="006F6F0A"/>
    <w:rsid w:val="007175E2"/>
    <w:rsid w:val="007702DF"/>
    <w:rsid w:val="00773EFC"/>
    <w:rsid w:val="0078376B"/>
    <w:rsid w:val="007B3B0E"/>
    <w:rsid w:val="007E015F"/>
    <w:rsid w:val="00816A8E"/>
    <w:rsid w:val="00821D28"/>
    <w:rsid w:val="00853F9F"/>
    <w:rsid w:val="00876CE0"/>
    <w:rsid w:val="008C6518"/>
    <w:rsid w:val="009140D7"/>
    <w:rsid w:val="009341FD"/>
    <w:rsid w:val="00937F0B"/>
    <w:rsid w:val="00975CEE"/>
    <w:rsid w:val="009B2762"/>
    <w:rsid w:val="009B5216"/>
    <w:rsid w:val="009C0AD2"/>
    <w:rsid w:val="009E13C9"/>
    <w:rsid w:val="009F0DF7"/>
    <w:rsid w:val="00A170DE"/>
    <w:rsid w:val="00A17A37"/>
    <w:rsid w:val="00A447CA"/>
    <w:rsid w:val="00A63285"/>
    <w:rsid w:val="00A963AB"/>
    <w:rsid w:val="00AF12AF"/>
    <w:rsid w:val="00AF54E4"/>
    <w:rsid w:val="00B000FE"/>
    <w:rsid w:val="00B01174"/>
    <w:rsid w:val="00B176CE"/>
    <w:rsid w:val="00B41291"/>
    <w:rsid w:val="00B4132C"/>
    <w:rsid w:val="00B667CE"/>
    <w:rsid w:val="00B90F8E"/>
    <w:rsid w:val="00C07B2C"/>
    <w:rsid w:val="00C93202"/>
    <w:rsid w:val="00CC426F"/>
    <w:rsid w:val="00CE72DF"/>
    <w:rsid w:val="00D36680"/>
    <w:rsid w:val="00D414FA"/>
    <w:rsid w:val="00D46F5F"/>
    <w:rsid w:val="00D56A52"/>
    <w:rsid w:val="00D64067"/>
    <w:rsid w:val="00D67FA6"/>
    <w:rsid w:val="00D7268D"/>
    <w:rsid w:val="00D74EEC"/>
    <w:rsid w:val="00D80FEF"/>
    <w:rsid w:val="00DB070D"/>
    <w:rsid w:val="00DC1ABC"/>
    <w:rsid w:val="00DC7A44"/>
    <w:rsid w:val="00DE75B6"/>
    <w:rsid w:val="00E21770"/>
    <w:rsid w:val="00E26233"/>
    <w:rsid w:val="00E264BB"/>
    <w:rsid w:val="00E4006F"/>
    <w:rsid w:val="00E824F1"/>
    <w:rsid w:val="00EA7930"/>
    <w:rsid w:val="00EB74F5"/>
    <w:rsid w:val="00EC0290"/>
    <w:rsid w:val="00EC6849"/>
    <w:rsid w:val="00ED4B4F"/>
    <w:rsid w:val="00ED52B5"/>
    <w:rsid w:val="00ED69E6"/>
    <w:rsid w:val="00F01335"/>
    <w:rsid w:val="00F22A3F"/>
    <w:rsid w:val="00F31A57"/>
    <w:rsid w:val="00F32B7E"/>
    <w:rsid w:val="00F8622A"/>
    <w:rsid w:val="00FA1052"/>
    <w:rsid w:val="00FB04B0"/>
    <w:rsid w:val="00FD747C"/>
    <w:rsid w:val="00FE3FCD"/>
    <w:rsid w:val="019A4749"/>
    <w:rsid w:val="03EF20FA"/>
    <w:rsid w:val="041F054D"/>
    <w:rsid w:val="04773214"/>
    <w:rsid w:val="06253E14"/>
    <w:rsid w:val="06EC2B97"/>
    <w:rsid w:val="117E44E7"/>
    <w:rsid w:val="12F57450"/>
    <w:rsid w:val="18C66D91"/>
    <w:rsid w:val="190C22A9"/>
    <w:rsid w:val="19AB7C0A"/>
    <w:rsid w:val="1E85149C"/>
    <w:rsid w:val="20E64474"/>
    <w:rsid w:val="22423106"/>
    <w:rsid w:val="224C47AB"/>
    <w:rsid w:val="2A9A477F"/>
    <w:rsid w:val="2D863268"/>
    <w:rsid w:val="306F688A"/>
    <w:rsid w:val="32EB0109"/>
    <w:rsid w:val="336B6A5B"/>
    <w:rsid w:val="37206B89"/>
    <w:rsid w:val="3A80103E"/>
    <w:rsid w:val="3F626F64"/>
    <w:rsid w:val="407E7DCE"/>
    <w:rsid w:val="430D1D75"/>
    <w:rsid w:val="45086DFB"/>
    <w:rsid w:val="45603F46"/>
    <w:rsid w:val="45A2455E"/>
    <w:rsid w:val="487B2CA4"/>
    <w:rsid w:val="4D5810A1"/>
    <w:rsid w:val="4ED34C5B"/>
    <w:rsid w:val="56E76AAE"/>
    <w:rsid w:val="57AD0DA8"/>
    <w:rsid w:val="5A146C55"/>
    <w:rsid w:val="5DE6057B"/>
    <w:rsid w:val="60935D98"/>
    <w:rsid w:val="611D6A69"/>
    <w:rsid w:val="627666FF"/>
    <w:rsid w:val="63DC07E4"/>
    <w:rsid w:val="6DE509B2"/>
    <w:rsid w:val="6E824807"/>
    <w:rsid w:val="73AE7220"/>
    <w:rsid w:val="75135A6B"/>
    <w:rsid w:val="757F0774"/>
    <w:rsid w:val="775F2714"/>
    <w:rsid w:val="77E75FF2"/>
    <w:rsid w:val="798E037A"/>
    <w:rsid w:val="7A4B1DC7"/>
    <w:rsid w:val="7E3F38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semiHidden/>
    <w:qFormat/>
    <w:uiPriority w:val="99"/>
    <w:rPr>
      <w:sz w:val="18"/>
      <w:szCs w:val="18"/>
    </w:rPr>
  </w:style>
  <w:style w:type="character" w:customStyle="1" w:styleId="9">
    <w:name w:val="页脚 字符"/>
    <w:basedOn w:val="7"/>
    <w:link w:val="3"/>
    <w:semiHidden/>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日期 字符"/>
    <w:basedOn w:val="7"/>
    <w:link w:val="2"/>
    <w:semiHidden/>
    <w:qFormat/>
    <w:uiPriority w:val="99"/>
  </w:style>
  <w:style w:type="paragraph" w:customStyle="1" w:styleId="12">
    <w:name w:val="正文部分2"/>
    <w:basedOn w:val="1"/>
    <w:qFormat/>
    <w:uiPriority w:val="0"/>
    <w:pPr>
      <w:tabs>
        <w:tab w:val="left" w:pos="0"/>
      </w:tabs>
      <w:spacing w:line="560" w:lineRule="exact"/>
      <w:ind w:firstLine="640" w:firstLineChars="200"/>
    </w:pPr>
    <w:rPr>
      <w:rFonts w:ascii="Calibri" w:hAnsi="Calibri" w:eastAsia="宋体" w:cs="宋体"/>
      <w:szCs w:val="3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220</Words>
  <Characters>226</Characters>
  <Lines>1</Lines>
  <Paragraphs>1</Paragraphs>
  <TotalTime>2</TotalTime>
  <ScaleCrop>false</ScaleCrop>
  <LinksUpToDate>false</LinksUpToDate>
  <CharactersWithSpaces>238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2019-06-21T03:50:00Z</dcterms:created>
  <dc:creator>admin</dc:creator>
  <cp:lastModifiedBy>张家辉</cp:lastModifiedBy>
  <cp:lastPrinted>2024-01-10T02:43:00Z</cp:lastPrinted>
  <dcterms:modified xsi:type="dcterms:W3CDTF">2026-09-09T09:36:19Z</dcterms:modified>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A4CD5B939FAB40428F003995F186B2A5_13</vt:lpwstr>
  </property>
  <property fmtid="{D5CDD505-2E9C-101B-9397-08002B2CF9AE}" pid="4" name="KSOTemplateDocerSaveRecord">
    <vt:lpwstr>eyJoZGlkIjoiNTZkZjYzMTg1MzMzMGM0OWNmNjcyOGU0MTM2Zjk3MTQiLCJ1c2VySWQiOiIxNTQxNzMzNzUyIn0=</vt:lpwstr>
  </property>
</Properties>
</file>